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7026E" w14:textId="55EE7062" w:rsidR="00FB7500" w:rsidRPr="00EC235D" w:rsidRDefault="001B58A5" w:rsidP="00EC235D">
      <w:pPr>
        <w:widowControl w:val="0"/>
        <w:autoSpaceDE w:val="0"/>
        <w:autoSpaceDN w:val="0"/>
        <w:adjustRightInd w:val="0"/>
        <w:spacing w:before="336" w:after="336" w:line="240" w:lineRule="auto"/>
        <w:rPr>
          <w:rFonts w:ascii="Proxima Nova" w:hAnsi="Proxima Nova" w:cs="sans-serif"/>
          <w:b/>
          <w:bCs/>
          <w:color w:val="FF0000"/>
          <w:sz w:val="24"/>
          <w:szCs w:val="24"/>
        </w:rPr>
      </w:pPr>
      <w:r>
        <w:rPr>
          <w:rFonts w:ascii="Proxima Nova" w:hAnsi="Proxima Nova" w:cs="sans-serif"/>
          <w:b/>
          <w:bCs/>
          <w:color w:val="FF0000"/>
          <w:sz w:val="24"/>
          <w:szCs w:val="24"/>
        </w:rPr>
        <w:t xml:space="preserve">Opdracht: </w:t>
      </w:r>
      <w:bookmarkStart w:id="0" w:name="_GoBack"/>
      <w:bookmarkEnd w:id="0"/>
      <w:r w:rsidR="00E4768B" w:rsidRPr="00EC235D">
        <w:rPr>
          <w:rFonts w:ascii="Proxima Nova" w:hAnsi="Proxima Nova" w:cs="sans-serif"/>
          <w:b/>
          <w:bCs/>
          <w:color w:val="FF0000"/>
          <w:sz w:val="24"/>
          <w:szCs w:val="24"/>
        </w:rPr>
        <w:t>De groene buitenruimte onderzoeken</w:t>
      </w:r>
    </w:p>
    <w:p w14:paraId="6335356A" w14:textId="77777777" w:rsidR="00FB7500" w:rsidRPr="00EC235D" w:rsidRDefault="00BA322F">
      <w:pPr>
        <w:widowControl w:val="0"/>
        <w:autoSpaceDE w:val="0"/>
        <w:autoSpaceDN w:val="0"/>
        <w:adjustRightInd w:val="0"/>
        <w:spacing w:before="420" w:after="0" w:line="240" w:lineRule="auto"/>
        <w:rPr>
          <w:rFonts w:ascii="Proxima Nova" w:hAnsi="Proxima Nova" w:cs="sans-serif"/>
          <w:b/>
          <w:bCs/>
          <w:iCs/>
          <w:color w:val="000000"/>
          <w:sz w:val="24"/>
          <w:szCs w:val="24"/>
        </w:rPr>
      </w:pPr>
      <w:r>
        <w:rPr>
          <w:noProof/>
        </w:rPr>
        <w:drawing>
          <wp:anchor distT="0" distB="0" distL="114300" distR="114300" simplePos="0" relativeHeight="251659264" behindDoc="1" locked="0" layoutInCell="1" allowOverlap="1">
            <wp:simplePos x="0" y="0"/>
            <wp:positionH relativeFrom="column">
              <wp:posOffset>4777740</wp:posOffset>
            </wp:positionH>
            <wp:positionV relativeFrom="paragraph">
              <wp:posOffset>247650</wp:posOffset>
            </wp:positionV>
            <wp:extent cx="3909060" cy="2346960"/>
            <wp:effectExtent l="0" t="0" r="0" b="0"/>
            <wp:wrapTight wrapText="bothSides">
              <wp:wrapPolygon edited="0">
                <wp:start x="0" y="0"/>
                <wp:lineTo x="0" y="21390"/>
                <wp:lineTo x="21474" y="21390"/>
                <wp:lineTo x="21474" y="0"/>
                <wp:lineTo x="0" y="0"/>
              </wp:wrapPolygon>
            </wp:wrapTight>
            <wp:docPr id="4" name="irc_mi" descr="Afbeeldingsresultaat voor golfba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olfba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060" cy="234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68B" w:rsidRPr="00EC235D">
        <w:rPr>
          <w:rFonts w:ascii="Proxima Nova" w:hAnsi="Proxima Nova" w:cs="sans-serif"/>
          <w:b/>
          <w:bCs/>
          <w:iCs/>
          <w:color w:val="000000"/>
          <w:sz w:val="24"/>
          <w:szCs w:val="24"/>
        </w:rPr>
        <w:t>Wat ga ik doen?</w:t>
      </w:r>
    </w:p>
    <w:p w14:paraId="0B4EFC4D" w14:textId="77777777" w:rsidR="00FB7500" w:rsidRPr="00EC235D" w:rsidRDefault="00E4768B">
      <w:pPr>
        <w:widowControl w:val="0"/>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Als je van huis naar school fietst, maak je gebruik van de buitenruimte. Wanneer je in de auto rijdt ook. In Nederland zijn er veel verschillende buitenruimtes. Je gaat met een klasgenoot vijf verschillende groene buitenruimtes onderzoeken. Je gaat kijken naar de inrichting en de functie. Het eindproduct is een volledig ingevuld invulblad. Je werkt samen met een klasgenoot.</w:t>
      </w:r>
    </w:p>
    <w:p w14:paraId="7031D2D0" w14:textId="77777777" w:rsidR="00FB7500" w:rsidRPr="00EC235D" w:rsidRDefault="00FB7500">
      <w:pPr>
        <w:widowControl w:val="0"/>
        <w:autoSpaceDE w:val="0"/>
        <w:autoSpaceDN w:val="0"/>
        <w:adjustRightInd w:val="0"/>
        <w:spacing w:after="0" w:line="240" w:lineRule="auto"/>
        <w:rPr>
          <w:rFonts w:ascii="Proxima Nova" w:hAnsi="Proxima Nova" w:cs="serif"/>
          <w:color w:val="000000"/>
          <w:sz w:val="24"/>
          <w:szCs w:val="24"/>
        </w:rPr>
      </w:pPr>
      <w:bookmarkStart w:id="1" w:name="d47e27"/>
      <w:bookmarkEnd w:id="1"/>
    </w:p>
    <w:p w14:paraId="42716249" w14:textId="77777777" w:rsidR="00EC235D" w:rsidRDefault="00E4768B" w:rsidP="00EC235D">
      <w:pPr>
        <w:widowControl w:val="0"/>
        <w:autoSpaceDE w:val="0"/>
        <w:autoSpaceDN w:val="0"/>
        <w:adjustRightInd w:val="0"/>
        <w:spacing w:before="120" w:after="200" w:line="240" w:lineRule="auto"/>
        <w:rPr>
          <w:rFonts w:ascii="Proxima Nova" w:hAnsi="Proxima Nova" w:cs="sans-serif"/>
          <w:b/>
          <w:bCs/>
          <w:color w:val="000000"/>
          <w:sz w:val="16"/>
          <w:szCs w:val="16"/>
        </w:rPr>
      </w:pPr>
      <w:r w:rsidRPr="00EC235D">
        <w:rPr>
          <w:rFonts w:ascii="Proxima Nova" w:hAnsi="Proxima Nova" w:cs="sans-serif"/>
          <w:b/>
          <w:bCs/>
          <w:color w:val="000000"/>
          <w:sz w:val="16"/>
          <w:szCs w:val="16"/>
        </w:rPr>
        <w:t xml:space="preserve">Figuur 1: Een golfbaan is ook een groene buitenruimte. </w:t>
      </w:r>
    </w:p>
    <w:p w14:paraId="12D45394" w14:textId="77777777" w:rsidR="00EC235D" w:rsidRDefault="00EC235D" w:rsidP="00EC235D">
      <w:pPr>
        <w:widowControl w:val="0"/>
        <w:autoSpaceDE w:val="0"/>
        <w:autoSpaceDN w:val="0"/>
        <w:adjustRightInd w:val="0"/>
        <w:spacing w:before="120" w:after="200" w:line="240" w:lineRule="auto"/>
        <w:rPr>
          <w:rFonts w:ascii="Proxima Nova" w:hAnsi="Proxima Nova" w:cs="sans-serif"/>
          <w:b/>
          <w:bCs/>
          <w:color w:val="000000"/>
          <w:sz w:val="16"/>
          <w:szCs w:val="16"/>
        </w:rPr>
      </w:pPr>
    </w:p>
    <w:p w14:paraId="76970C0F" w14:textId="77777777" w:rsidR="00FB7500" w:rsidRPr="00EC235D" w:rsidRDefault="00E4768B" w:rsidP="00EC235D">
      <w:pPr>
        <w:widowControl w:val="0"/>
        <w:autoSpaceDE w:val="0"/>
        <w:autoSpaceDN w:val="0"/>
        <w:adjustRightInd w:val="0"/>
        <w:spacing w:before="120" w:after="200" w:line="240" w:lineRule="auto"/>
        <w:rPr>
          <w:rFonts w:ascii="Proxima Nova" w:hAnsi="Proxima Nova" w:cs="sans-serif"/>
          <w:b/>
          <w:bCs/>
          <w:color w:val="000000"/>
          <w:sz w:val="16"/>
          <w:szCs w:val="16"/>
        </w:rPr>
      </w:pPr>
      <w:r w:rsidRPr="00EC235D">
        <w:rPr>
          <w:rFonts w:ascii="Proxima Nova" w:hAnsi="Proxima Nova" w:cs="sans-serif"/>
          <w:b/>
          <w:bCs/>
          <w:iCs/>
          <w:color w:val="000000"/>
          <w:sz w:val="24"/>
          <w:szCs w:val="24"/>
        </w:rPr>
        <w:t>Dit worden mijn resultaten</w:t>
      </w:r>
    </w:p>
    <w:tbl>
      <w:tblPr>
        <w:tblW w:w="0" w:type="auto"/>
        <w:tblInd w:w="152" w:type="dxa"/>
        <w:tblLayout w:type="fixed"/>
        <w:tblCellMar>
          <w:left w:w="0" w:type="dxa"/>
          <w:right w:w="0" w:type="dxa"/>
        </w:tblCellMar>
        <w:tblLook w:val="0000" w:firstRow="0" w:lastRow="0" w:firstColumn="0" w:lastColumn="0" w:noHBand="0" w:noVBand="0"/>
      </w:tblPr>
      <w:tblGrid>
        <w:gridCol w:w="4803"/>
        <w:gridCol w:w="4945"/>
      </w:tblGrid>
      <w:tr w:rsidR="00FB7500" w:rsidRPr="00EC235D" w14:paraId="00E1AF07" w14:textId="77777777" w:rsidTr="00EC235D">
        <w:trPr>
          <w:tblHeader/>
        </w:trPr>
        <w:tc>
          <w:tcPr>
            <w:tcW w:w="4803"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1BB69D9A" w14:textId="77777777" w:rsidR="00FB7500" w:rsidRPr="00EC235D" w:rsidRDefault="00E4768B">
            <w:pPr>
              <w:widowControl w:val="0"/>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Product</w:t>
            </w:r>
          </w:p>
        </w:tc>
        <w:tc>
          <w:tcPr>
            <w:tcW w:w="4945" w:type="dxa"/>
            <w:tcBorders>
              <w:top w:val="single" w:sz="8" w:space="0" w:color="000000"/>
              <w:left w:val="nil"/>
              <w:bottom w:val="single" w:sz="8" w:space="0" w:color="000000"/>
              <w:right w:val="single" w:sz="8" w:space="0" w:color="000000"/>
            </w:tcBorders>
            <w:shd w:val="clear" w:color="auto" w:fill="FBE4D5" w:themeFill="accent2" w:themeFillTint="33"/>
          </w:tcPr>
          <w:p w14:paraId="47C8E40D" w14:textId="77777777" w:rsidR="00FB7500" w:rsidRPr="00EC235D" w:rsidRDefault="00E4768B">
            <w:pPr>
              <w:widowControl w:val="0"/>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Proces</w:t>
            </w:r>
          </w:p>
        </w:tc>
      </w:tr>
      <w:tr w:rsidR="00EC235D" w:rsidRPr="00EC235D" w14:paraId="05ADD36C" w14:textId="77777777" w:rsidTr="00EC235D">
        <w:trPr>
          <w:tblHeader/>
        </w:trPr>
        <w:tc>
          <w:tcPr>
            <w:tcW w:w="480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D044D06" w14:textId="77777777" w:rsidR="00EC235D" w:rsidRPr="00EC235D" w:rsidRDefault="00EC235D" w:rsidP="00EC235D">
            <w:pPr>
              <w:widowControl w:val="0"/>
              <w:numPr>
                <w:ilvl w:val="0"/>
                <w:numId w:val="19"/>
              </w:numPr>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Het invulblad is volledig ingevuld.</w:t>
            </w:r>
          </w:p>
          <w:p w14:paraId="590BC2D6" w14:textId="77777777" w:rsidR="00EC235D" w:rsidRPr="00EC235D" w:rsidRDefault="00EC235D" w:rsidP="00EC235D">
            <w:pPr>
              <w:widowControl w:val="0"/>
              <w:numPr>
                <w:ilvl w:val="0"/>
                <w:numId w:val="19"/>
              </w:numPr>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Op het invulblad staan vijf verschillende buitenruimtes.</w:t>
            </w:r>
          </w:p>
          <w:p w14:paraId="333E6116" w14:textId="77777777" w:rsidR="00EC235D" w:rsidRPr="00EC235D" w:rsidRDefault="00EC235D" w:rsidP="00EC235D">
            <w:pPr>
              <w:widowControl w:val="0"/>
              <w:numPr>
                <w:ilvl w:val="0"/>
                <w:numId w:val="19"/>
              </w:numPr>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Bij elke buitenruimte staat de naam ervan, een foto ervan, de inrichting en de functie.</w:t>
            </w:r>
          </w:p>
        </w:tc>
        <w:tc>
          <w:tcPr>
            <w:tcW w:w="4945" w:type="dxa"/>
            <w:tcBorders>
              <w:top w:val="single" w:sz="8" w:space="0" w:color="000000"/>
              <w:left w:val="nil"/>
              <w:bottom w:val="single" w:sz="8" w:space="0" w:color="000000"/>
              <w:right w:val="single" w:sz="8" w:space="0" w:color="000000"/>
            </w:tcBorders>
            <w:shd w:val="clear" w:color="auto" w:fill="FFFFFF" w:themeFill="background1"/>
          </w:tcPr>
          <w:p w14:paraId="7B1F5E8F" w14:textId="77777777" w:rsidR="00EC235D" w:rsidRPr="00EC235D" w:rsidRDefault="00EC235D" w:rsidP="00EC235D">
            <w:pPr>
              <w:widowControl w:val="0"/>
              <w:numPr>
                <w:ilvl w:val="0"/>
                <w:numId w:val="19"/>
              </w:numPr>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Ik heb het werk eerlijk verdeeld.</w:t>
            </w:r>
          </w:p>
          <w:p w14:paraId="7D7B7E6B" w14:textId="77777777" w:rsidR="00EC235D" w:rsidRPr="00EC235D" w:rsidRDefault="00EC235D" w:rsidP="00EC235D">
            <w:pPr>
              <w:widowControl w:val="0"/>
              <w:autoSpaceDE w:val="0"/>
              <w:autoSpaceDN w:val="0"/>
              <w:adjustRightInd w:val="0"/>
              <w:spacing w:before="120" w:after="120" w:line="240" w:lineRule="auto"/>
              <w:ind w:left="720"/>
              <w:rPr>
                <w:rFonts w:ascii="Proxima Nova" w:hAnsi="Proxima Nova" w:cs="serif"/>
                <w:color w:val="000000"/>
                <w:sz w:val="24"/>
                <w:szCs w:val="24"/>
              </w:rPr>
            </w:pPr>
          </w:p>
        </w:tc>
      </w:tr>
    </w:tbl>
    <w:p w14:paraId="78949625" w14:textId="77777777" w:rsidR="00BA322F" w:rsidRDefault="00BA322F" w:rsidP="00EC235D">
      <w:pPr>
        <w:widowControl w:val="0"/>
        <w:autoSpaceDE w:val="0"/>
        <w:autoSpaceDN w:val="0"/>
        <w:adjustRightInd w:val="0"/>
        <w:spacing w:before="120" w:after="120" w:line="240" w:lineRule="auto"/>
        <w:ind w:left="283"/>
        <w:rPr>
          <w:rFonts w:ascii="Proxima Nova" w:hAnsi="Proxima Nova" w:cs="serif"/>
          <w:color w:val="000000"/>
          <w:sz w:val="24"/>
          <w:szCs w:val="24"/>
        </w:rPr>
      </w:pPr>
    </w:p>
    <w:p w14:paraId="77510751" w14:textId="77777777" w:rsidR="00EC235D" w:rsidRPr="00EC235D" w:rsidRDefault="00BA322F" w:rsidP="00EC235D">
      <w:pPr>
        <w:widowControl w:val="0"/>
        <w:autoSpaceDE w:val="0"/>
        <w:autoSpaceDN w:val="0"/>
        <w:adjustRightInd w:val="0"/>
        <w:spacing w:before="120" w:after="120" w:line="240" w:lineRule="auto"/>
        <w:ind w:left="283"/>
        <w:rPr>
          <w:rFonts w:ascii="Proxima Nova" w:hAnsi="Proxima Nova" w:cs="serif"/>
          <w:color w:val="000000"/>
          <w:sz w:val="24"/>
          <w:szCs w:val="24"/>
        </w:rPr>
      </w:pPr>
      <w:r>
        <w:rPr>
          <w:rFonts w:ascii="Proxima Nova" w:hAnsi="Proxima Nova" w:cs="serif"/>
          <w:color w:val="000000"/>
          <w:sz w:val="24"/>
          <w:szCs w:val="24"/>
        </w:rPr>
        <w:br w:type="page"/>
      </w:r>
    </w:p>
    <w:tbl>
      <w:tblPr>
        <w:tblStyle w:val="Tabelraster"/>
        <w:tblW w:w="0" w:type="auto"/>
        <w:tblInd w:w="283" w:type="dxa"/>
        <w:tblLook w:val="04A0" w:firstRow="1" w:lastRow="0" w:firstColumn="1" w:lastColumn="0" w:noHBand="0" w:noVBand="1"/>
      </w:tblPr>
      <w:tblGrid>
        <w:gridCol w:w="3653"/>
        <w:gridCol w:w="3653"/>
      </w:tblGrid>
      <w:tr w:rsidR="00EC235D" w14:paraId="69281DE3" w14:textId="77777777" w:rsidTr="00DC0640">
        <w:tc>
          <w:tcPr>
            <w:tcW w:w="7306" w:type="dxa"/>
            <w:gridSpan w:val="2"/>
            <w:shd w:val="clear" w:color="auto" w:fill="FBE4D5" w:themeFill="accent2" w:themeFillTint="33"/>
          </w:tcPr>
          <w:p w14:paraId="7A92B49E" w14:textId="77777777" w:rsidR="00EC235D" w:rsidRPr="00EC235D" w:rsidRDefault="00EC235D" w:rsidP="00EC235D">
            <w:pPr>
              <w:widowControl w:val="0"/>
              <w:autoSpaceDE w:val="0"/>
              <w:autoSpaceDN w:val="0"/>
              <w:adjustRightInd w:val="0"/>
              <w:spacing w:before="300"/>
              <w:rPr>
                <w:rFonts w:ascii="Proxima Nova" w:hAnsi="Proxima Nova" w:cs="sans-serif"/>
                <w:b/>
                <w:bCs/>
                <w:iCs/>
                <w:color w:val="000000"/>
                <w:sz w:val="24"/>
                <w:szCs w:val="24"/>
              </w:rPr>
            </w:pPr>
            <w:r w:rsidRPr="00EC235D">
              <w:rPr>
                <w:rFonts w:ascii="Proxima Nova" w:hAnsi="Proxima Nova" w:cs="sans-serif"/>
                <w:b/>
                <w:bCs/>
                <w:iCs/>
                <w:color w:val="000000"/>
                <w:sz w:val="24"/>
                <w:szCs w:val="24"/>
              </w:rPr>
              <w:lastRenderedPageBreak/>
              <w:t>Wat heb ik nodig?</w:t>
            </w:r>
          </w:p>
        </w:tc>
      </w:tr>
      <w:tr w:rsidR="00EC235D" w14:paraId="7DBD3C85" w14:textId="77777777" w:rsidTr="006824B5">
        <w:tc>
          <w:tcPr>
            <w:tcW w:w="3653" w:type="dxa"/>
          </w:tcPr>
          <w:p w14:paraId="430F7D7C" w14:textId="77777777" w:rsidR="00EC235D" w:rsidRPr="00EC235D" w:rsidRDefault="00EC235D" w:rsidP="00EC235D">
            <w:pPr>
              <w:widowControl w:val="0"/>
              <w:numPr>
                <w:ilvl w:val="0"/>
                <w:numId w:val="5"/>
              </w:numPr>
              <w:autoSpaceDE w:val="0"/>
              <w:autoSpaceDN w:val="0"/>
              <w:adjustRightInd w:val="0"/>
              <w:spacing w:before="120" w:after="120"/>
              <w:ind w:left="283" w:hanging="360"/>
              <w:rPr>
                <w:rFonts w:ascii="Proxima Nova" w:hAnsi="Proxima Nova" w:cs="serif"/>
                <w:color w:val="000000"/>
                <w:sz w:val="24"/>
                <w:szCs w:val="24"/>
              </w:rPr>
            </w:pPr>
            <w:r w:rsidRPr="00EC235D">
              <w:rPr>
                <w:rFonts w:ascii="Proxima Nova" w:hAnsi="Proxima Nova" w:cs="serif"/>
                <w:color w:val="000000"/>
                <w:sz w:val="24"/>
                <w:szCs w:val="24"/>
              </w:rPr>
              <w:t>vijf verschillende buitenruimtes</w:t>
            </w:r>
          </w:p>
          <w:p w14:paraId="444DC6BA" w14:textId="77777777" w:rsidR="00EC235D" w:rsidRPr="00EC235D" w:rsidRDefault="00EC235D" w:rsidP="00EC235D">
            <w:pPr>
              <w:widowControl w:val="0"/>
              <w:numPr>
                <w:ilvl w:val="0"/>
                <w:numId w:val="6"/>
              </w:numPr>
              <w:autoSpaceDE w:val="0"/>
              <w:autoSpaceDN w:val="0"/>
              <w:adjustRightInd w:val="0"/>
              <w:spacing w:before="120" w:after="120"/>
              <w:ind w:left="283" w:hanging="360"/>
              <w:rPr>
                <w:rFonts w:ascii="Proxima Nova" w:hAnsi="Proxima Nova" w:cs="serif"/>
                <w:color w:val="000000"/>
                <w:sz w:val="24"/>
                <w:szCs w:val="24"/>
              </w:rPr>
            </w:pPr>
            <w:r w:rsidRPr="00EC235D">
              <w:rPr>
                <w:rFonts w:ascii="Proxima Nova" w:hAnsi="Proxima Nova" w:cs="serif"/>
                <w:color w:val="000000"/>
                <w:sz w:val="24"/>
                <w:szCs w:val="24"/>
              </w:rPr>
              <w:t>fototoestel of telefoon</w:t>
            </w:r>
          </w:p>
          <w:p w14:paraId="76CDAEC0" w14:textId="77777777" w:rsidR="00EC235D" w:rsidRPr="00EC235D" w:rsidRDefault="00EC235D" w:rsidP="00EC235D">
            <w:pPr>
              <w:widowControl w:val="0"/>
              <w:numPr>
                <w:ilvl w:val="0"/>
                <w:numId w:val="7"/>
              </w:numPr>
              <w:autoSpaceDE w:val="0"/>
              <w:autoSpaceDN w:val="0"/>
              <w:adjustRightInd w:val="0"/>
              <w:spacing w:before="120" w:after="120"/>
              <w:ind w:left="283" w:hanging="360"/>
              <w:rPr>
                <w:rFonts w:ascii="Proxima Nova" w:hAnsi="Proxima Nova" w:cs="serif"/>
                <w:color w:val="000000"/>
                <w:sz w:val="24"/>
                <w:szCs w:val="24"/>
              </w:rPr>
            </w:pPr>
            <w:r w:rsidRPr="00EC235D">
              <w:rPr>
                <w:rFonts w:ascii="Proxima Nova" w:hAnsi="Proxima Nova" w:cs="serif"/>
                <w:color w:val="000000"/>
                <w:sz w:val="24"/>
                <w:szCs w:val="24"/>
              </w:rPr>
              <w:t>computer</w:t>
            </w:r>
          </w:p>
        </w:tc>
        <w:tc>
          <w:tcPr>
            <w:tcW w:w="3653" w:type="dxa"/>
          </w:tcPr>
          <w:p w14:paraId="4BB5EC24" w14:textId="77777777" w:rsidR="00EC235D" w:rsidRDefault="00EC235D" w:rsidP="00EC235D">
            <w:pPr>
              <w:widowControl w:val="0"/>
              <w:numPr>
                <w:ilvl w:val="0"/>
                <w:numId w:val="5"/>
              </w:numPr>
              <w:autoSpaceDE w:val="0"/>
              <w:autoSpaceDN w:val="0"/>
              <w:adjustRightInd w:val="0"/>
              <w:spacing w:before="120" w:after="120"/>
              <w:ind w:left="283" w:hanging="360"/>
              <w:rPr>
                <w:rFonts w:ascii="Proxima Nova" w:hAnsi="Proxima Nova" w:cs="serif"/>
                <w:color w:val="000000"/>
                <w:sz w:val="24"/>
                <w:szCs w:val="24"/>
              </w:rPr>
            </w:pPr>
            <w:r>
              <w:rPr>
                <w:rFonts w:ascii="Proxima Nova" w:hAnsi="Proxima Nova" w:cs="serif"/>
                <w:color w:val="000000"/>
                <w:sz w:val="24"/>
                <w:szCs w:val="24"/>
              </w:rPr>
              <w:t>printer</w:t>
            </w:r>
          </w:p>
          <w:p w14:paraId="1D310C9A" w14:textId="77777777" w:rsidR="00EC235D" w:rsidRPr="00EC235D" w:rsidRDefault="00EC235D" w:rsidP="00EC235D">
            <w:pPr>
              <w:widowControl w:val="0"/>
              <w:numPr>
                <w:ilvl w:val="0"/>
                <w:numId w:val="5"/>
              </w:numPr>
              <w:autoSpaceDE w:val="0"/>
              <w:autoSpaceDN w:val="0"/>
              <w:adjustRightInd w:val="0"/>
              <w:spacing w:before="120" w:after="120"/>
              <w:ind w:left="283" w:hanging="360"/>
              <w:rPr>
                <w:rFonts w:ascii="Proxima Nova" w:hAnsi="Proxima Nova" w:cs="serif"/>
                <w:color w:val="000000"/>
                <w:sz w:val="24"/>
                <w:szCs w:val="24"/>
              </w:rPr>
            </w:pPr>
            <w:r>
              <w:rPr>
                <w:rFonts w:ascii="Proxima Nova" w:hAnsi="Proxima Nova" w:cs="serif"/>
                <w:color w:val="000000"/>
                <w:sz w:val="24"/>
                <w:szCs w:val="24"/>
              </w:rPr>
              <w:t>invulblad</w:t>
            </w:r>
          </w:p>
        </w:tc>
      </w:tr>
    </w:tbl>
    <w:p w14:paraId="5FC7AC95" w14:textId="77777777" w:rsidR="00FB7500" w:rsidRPr="00EC235D" w:rsidRDefault="00FB7500" w:rsidP="00EC235D">
      <w:pPr>
        <w:widowControl w:val="0"/>
        <w:autoSpaceDE w:val="0"/>
        <w:autoSpaceDN w:val="0"/>
        <w:adjustRightInd w:val="0"/>
        <w:spacing w:before="120" w:after="120" w:line="240" w:lineRule="auto"/>
        <w:ind w:left="283"/>
        <w:rPr>
          <w:rFonts w:ascii="Proxima Nova" w:hAnsi="Proxima Nova" w:cs="serif"/>
          <w:color w:val="000000"/>
          <w:sz w:val="24"/>
          <w:szCs w:val="24"/>
        </w:rPr>
      </w:pPr>
    </w:p>
    <w:p w14:paraId="0A34AA1F" w14:textId="77777777" w:rsidR="00FB7500" w:rsidRPr="00EC235D" w:rsidRDefault="00E4768B">
      <w:pPr>
        <w:widowControl w:val="0"/>
        <w:autoSpaceDE w:val="0"/>
        <w:autoSpaceDN w:val="0"/>
        <w:adjustRightInd w:val="0"/>
        <w:spacing w:before="300" w:after="0" w:line="240" w:lineRule="auto"/>
        <w:rPr>
          <w:rFonts w:ascii="Proxima Nova" w:hAnsi="Proxima Nova" w:cs="sans-serif"/>
          <w:b/>
          <w:bCs/>
          <w:iCs/>
          <w:color w:val="000000"/>
          <w:sz w:val="24"/>
          <w:szCs w:val="24"/>
        </w:rPr>
      </w:pPr>
      <w:r w:rsidRPr="00EC235D">
        <w:rPr>
          <w:rFonts w:ascii="Proxima Nova" w:hAnsi="Proxima Nova" w:cs="sans-serif"/>
          <w:b/>
          <w:bCs/>
          <w:iCs/>
          <w:color w:val="000000"/>
          <w:sz w:val="24"/>
          <w:szCs w:val="24"/>
        </w:rPr>
        <w:t>Opdracht: Onderzoek vijf groene buitenruimtes</w:t>
      </w:r>
    </w:p>
    <w:p w14:paraId="216F2082" w14:textId="77777777" w:rsidR="00FB7500" w:rsidRPr="00EC235D" w:rsidRDefault="00E4768B">
      <w:pPr>
        <w:widowControl w:val="0"/>
        <w:autoSpaceDE w:val="0"/>
        <w:autoSpaceDN w:val="0"/>
        <w:adjustRightInd w:val="0"/>
        <w:spacing w:before="120" w:after="120" w:line="240" w:lineRule="auto"/>
        <w:rPr>
          <w:rFonts w:ascii="Proxima Nova" w:hAnsi="Proxima Nova" w:cs="serif"/>
          <w:color w:val="000000"/>
          <w:sz w:val="24"/>
          <w:szCs w:val="24"/>
        </w:rPr>
      </w:pPr>
      <w:r w:rsidRPr="00EC235D">
        <w:rPr>
          <w:rFonts w:ascii="Proxima Nova" w:hAnsi="Proxima Nova" w:cs="serif"/>
          <w:color w:val="000000"/>
          <w:sz w:val="24"/>
          <w:szCs w:val="24"/>
        </w:rPr>
        <w:t>Groene buitenruimtes verschillen van elkaar door de inrichting en de functie. Je gaat vijf buitenruimtes onderzoeken. Je werkt samen met een klasgenoot. Verdeel het werk eerlijk.</w:t>
      </w:r>
    </w:p>
    <w:p w14:paraId="3F3EEC60" w14:textId="77777777" w:rsidR="00FB7500" w:rsidRPr="00EC235D" w:rsidRDefault="00E4768B">
      <w:pPr>
        <w:widowControl w:val="0"/>
        <w:numPr>
          <w:ilvl w:val="0"/>
          <w:numId w:val="10"/>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Bedenk samen zeven à acht verschillende buitenruimtes in je omgeving die je kunt onderzoeken.</w:t>
      </w:r>
    </w:p>
    <w:p w14:paraId="6BFEEDD9" w14:textId="77777777" w:rsidR="00FB7500" w:rsidRPr="00EC235D" w:rsidRDefault="00E4768B">
      <w:pPr>
        <w:widowControl w:val="0"/>
        <w:numPr>
          <w:ilvl w:val="0"/>
          <w:numId w:val="11"/>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Overleg met de docent welke vijf je gaat onderzoeken.</w:t>
      </w:r>
    </w:p>
    <w:p w14:paraId="2DF788E8" w14:textId="77777777" w:rsidR="00FB7500" w:rsidRPr="00EC235D" w:rsidRDefault="00E4768B">
      <w:pPr>
        <w:widowControl w:val="0"/>
        <w:numPr>
          <w:ilvl w:val="0"/>
          <w:numId w:val="12"/>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Ga naar die buitenruimtes toe.</w:t>
      </w:r>
    </w:p>
    <w:p w14:paraId="0C4BF57D" w14:textId="77777777" w:rsidR="00FB7500" w:rsidRPr="00EC235D" w:rsidRDefault="00E4768B">
      <w:pPr>
        <w:widowControl w:val="0"/>
        <w:numPr>
          <w:ilvl w:val="0"/>
          <w:numId w:val="13"/>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 xml:space="preserve">Pak het </w:t>
      </w:r>
      <w:hyperlink r:id="rId12" w:history="1">
        <w:r w:rsidRPr="00EC235D">
          <w:rPr>
            <w:rFonts w:ascii="Proxima Nova" w:hAnsi="Proxima Nova" w:cs="serif"/>
            <w:color w:val="0000FF"/>
            <w:sz w:val="24"/>
            <w:szCs w:val="24"/>
          </w:rPr>
          <w:t>invulblad</w:t>
        </w:r>
      </w:hyperlink>
      <w:r w:rsidRPr="00EC235D">
        <w:rPr>
          <w:rFonts w:ascii="Proxima Nova" w:hAnsi="Proxima Nova" w:cs="serif"/>
          <w:color w:val="000000"/>
          <w:sz w:val="24"/>
          <w:szCs w:val="24"/>
        </w:rPr>
        <w:t xml:space="preserve"> erbij.</w:t>
      </w:r>
    </w:p>
    <w:p w14:paraId="591581A5" w14:textId="77777777" w:rsidR="00FB7500" w:rsidRPr="00EC235D" w:rsidRDefault="00E4768B">
      <w:pPr>
        <w:widowControl w:val="0"/>
        <w:numPr>
          <w:ilvl w:val="0"/>
          <w:numId w:val="14"/>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Zet in de eerste kolom de naam van de groene buitenruimte, bijvoorbeeld industrieterrein of sportterrein.</w:t>
      </w:r>
    </w:p>
    <w:p w14:paraId="291B6A7D" w14:textId="77777777" w:rsidR="00FB7500" w:rsidRPr="00EC235D" w:rsidRDefault="00E4768B">
      <w:pPr>
        <w:widowControl w:val="0"/>
        <w:numPr>
          <w:ilvl w:val="0"/>
          <w:numId w:val="15"/>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Maak een foto van elke buitenruimte. Zet die foto in de tweede kolom.</w:t>
      </w:r>
    </w:p>
    <w:p w14:paraId="1BD10532" w14:textId="77777777" w:rsidR="00FB7500" w:rsidRPr="00EC235D" w:rsidRDefault="00E4768B">
      <w:pPr>
        <w:widowControl w:val="0"/>
        <w:numPr>
          <w:ilvl w:val="0"/>
          <w:numId w:val="16"/>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Zet in de derde kolom waarmee de buitenruimte ingericht is, bijvoorbeeld bankjes, smalle paden of bomen.</w:t>
      </w:r>
    </w:p>
    <w:p w14:paraId="3CC10317" w14:textId="77777777" w:rsidR="00FB7500" w:rsidRPr="00EC235D" w:rsidRDefault="00E4768B">
      <w:pPr>
        <w:widowControl w:val="0"/>
        <w:numPr>
          <w:ilvl w:val="0"/>
          <w:numId w:val="17"/>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Zet in de vierde kolom waarvoor de ruimte gebruikt wordt, dus wat de functie is, bijvoorbeeld parkeren.</w:t>
      </w:r>
    </w:p>
    <w:p w14:paraId="53A05E79" w14:textId="77777777" w:rsidR="00FB7500" w:rsidRPr="00EC235D" w:rsidRDefault="00E4768B">
      <w:pPr>
        <w:widowControl w:val="0"/>
        <w:numPr>
          <w:ilvl w:val="0"/>
          <w:numId w:val="18"/>
        </w:numPr>
        <w:autoSpaceDE w:val="0"/>
        <w:autoSpaceDN w:val="0"/>
        <w:adjustRightInd w:val="0"/>
        <w:spacing w:before="120" w:after="120" w:line="240" w:lineRule="auto"/>
        <w:ind w:left="283" w:hanging="360"/>
        <w:rPr>
          <w:rFonts w:ascii="Proxima Nova" w:hAnsi="Proxima Nova" w:cs="serif"/>
          <w:color w:val="000000"/>
          <w:sz w:val="24"/>
          <w:szCs w:val="24"/>
        </w:rPr>
      </w:pPr>
      <w:r w:rsidRPr="00EC235D">
        <w:rPr>
          <w:rFonts w:ascii="Proxima Nova" w:hAnsi="Proxima Nova" w:cs="serif"/>
          <w:color w:val="000000"/>
          <w:sz w:val="24"/>
          <w:szCs w:val="24"/>
        </w:rPr>
        <w:t>Let op: je kunt vaak meerdere gegevens invullen in één kolom.</w:t>
      </w:r>
    </w:p>
    <w:p w14:paraId="4A552EFC" w14:textId="77777777" w:rsidR="00FB7500" w:rsidRPr="00EC235D" w:rsidRDefault="00FB7500">
      <w:pPr>
        <w:widowControl w:val="0"/>
        <w:autoSpaceDE w:val="0"/>
        <w:autoSpaceDN w:val="0"/>
        <w:adjustRightInd w:val="0"/>
        <w:spacing w:after="0" w:line="240" w:lineRule="auto"/>
        <w:rPr>
          <w:rFonts w:ascii="Proxima Nova" w:hAnsi="Proxima Nova" w:cs="serif"/>
          <w:color w:val="000000"/>
          <w:sz w:val="24"/>
          <w:szCs w:val="24"/>
        </w:rPr>
      </w:pPr>
      <w:bookmarkStart w:id="2" w:name="d47e114"/>
      <w:bookmarkEnd w:id="2"/>
    </w:p>
    <w:p w14:paraId="40F84A05" w14:textId="77777777" w:rsidR="00FB7500" w:rsidRPr="00EC235D" w:rsidRDefault="00FB7500">
      <w:pPr>
        <w:widowControl w:val="0"/>
        <w:autoSpaceDE w:val="0"/>
        <w:autoSpaceDN w:val="0"/>
        <w:adjustRightInd w:val="0"/>
        <w:spacing w:after="0" w:line="240" w:lineRule="auto"/>
        <w:rPr>
          <w:rFonts w:ascii="Proxima Nova" w:hAnsi="Proxima Nova" w:cs="serif"/>
          <w:color w:val="000000"/>
          <w:sz w:val="24"/>
          <w:szCs w:val="24"/>
        </w:rPr>
      </w:pPr>
    </w:p>
    <w:p w14:paraId="103C7ECE" w14:textId="77777777" w:rsidR="00BA322F" w:rsidRPr="00BA322F" w:rsidRDefault="00BA322F" w:rsidP="00BA322F">
      <w:pPr>
        <w:spacing w:after="0"/>
        <w:rPr>
          <w:rFonts w:ascii="Proxima Nova" w:hAnsi="Proxima Nova"/>
          <w:b/>
          <w:bCs/>
          <w:sz w:val="24"/>
          <w:szCs w:val="24"/>
        </w:rPr>
      </w:pPr>
      <w:r w:rsidRPr="00BA322F">
        <w:rPr>
          <w:rFonts w:ascii="Proxima Nova" w:hAnsi="Proxima Nova"/>
          <w:b/>
          <w:bCs/>
          <w:sz w:val="24"/>
          <w:szCs w:val="24"/>
        </w:rPr>
        <w:t>Invulblad De groene buitenruimte onderzoeken</w:t>
      </w:r>
    </w:p>
    <w:p w14:paraId="7BD96845" w14:textId="77777777" w:rsidR="00BA322F" w:rsidRPr="00BA322F" w:rsidRDefault="00BA322F" w:rsidP="00BA322F">
      <w:pPr>
        <w:spacing w:after="0"/>
        <w:rPr>
          <w:rFonts w:ascii="Proxima Nova" w:hAnsi="Proxima Nova"/>
          <w:b/>
          <w:bCs/>
          <w:sz w:val="24"/>
          <w:szCs w:val="24"/>
        </w:rPr>
      </w:pPr>
    </w:p>
    <w:p w14:paraId="5E820B30" w14:textId="77777777" w:rsidR="00BA322F" w:rsidRPr="00BA322F" w:rsidRDefault="00BA322F" w:rsidP="00BA322F">
      <w:pPr>
        <w:spacing w:after="0"/>
        <w:rPr>
          <w:rFonts w:ascii="Proxima Nova" w:hAnsi="Proxima Nova"/>
          <w:b/>
          <w:bCs/>
          <w:sz w:val="24"/>
          <w:szCs w:val="24"/>
        </w:rPr>
      </w:pPr>
      <w:r w:rsidRPr="00BA322F">
        <w:rPr>
          <w:rFonts w:ascii="Proxima Nova" w:hAnsi="Proxima Nova"/>
          <w:b/>
          <w:bCs/>
          <w:sz w:val="24"/>
          <w:szCs w:val="24"/>
        </w:rPr>
        <w:t>Naam:</w:t>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r>
      <w:r w:rsidRPr="00BA322F">
        <w:rPr>
          <w:rFonts w:ascii="Proxima Nova" w:hAnsi="Proxima Nova"/>
          <w:b/>
          <w:bCs/>
          <w:sz w:val="24"/>
          <w:szCs w:val="24"/>
        </w:rPr>
        <w:tab/>
        <w:t>Datum:</w:t>
      </w:r>
    </w:p>
    <w:p w14:paraId="3DF40E79" w14:textId="77777777" w:rsidR="00BA322F" w:rsidRPr="00BA322F" w:rsidRDefault="00BA322F" w:rsidP="00BA322F">
      <w:pPr>
        <w:spacing w:after="0"/>
        <w:rPr>
          <w:rFonts w:ascii="Proxima Nova" w:hAnsi="Proxima Nova"/>
          <w:b/>
          <w:bCs/>
          <w:sz w:val="24"/>
          <w:szCs w:val="24"/>
        </w:rPr>
      </w:pPr>
    </w:p>
    <w:p w14:paraId="56DC1039" w14:textId="77777777" w:rsidR="00BA322F" w:rsidRPr="00BA322F" w:rsidRDefault="00BA322F" w:rsidP="00BA322F">
      <w:pPr>
        <w:spacing w:after="0"/>
        <w:rPr>
          <w:rFonts w:ascii="Proxima Nova" w:hAnsi="Proxima Nova"/>
          <w:b/>
          <w:bCs/>
          <w:sz w:val="24"/>
          <w:szCs w:val="24"/>
        </w:rPr>
      </w:pPr>
      <w:r w:rsidRPr="00BA322F">
        <w:rPr>
          <w:rFonts w:ascii="Proxima Nova" w:hAnsi="Proxima Nova"/>
          <w:b/>
          <w:bCs/>
          <w:sz w:val="24"/>
          <w:szCs w:val="24"/>
        </w:rPr>
        <w:t>Naam:</w:t>
      </w:r>
    </w:p>
    <w:p w14:paraId="5367337F" w14:textId="77777777" w:rsidR="00BA322F" w:rsidRPr="00BA322F" w:rsidRDefault="00BA322F" w:rsidP="00BA322F">
      <w:pPr>
        <w:spacing w:after="0"/>
        <w:rPr>
          <w:rFonts w:ascii="Proxima Nova" w:hAnsi="Proxima Nova"/>
          <w:b/>
          <w:bCs/>
          <w:sz w:val="24"/>
          <w:szCs w:val="24"/>
        </w:rPr>
      </w:pPr>
    </w:p>
    <w:p w14:paraId="392F7258" w14:textId="77777777" w:rsidR="00BA322F" w:rsidRPr="00BA322F" w:rsidRDefault="00BA322F" w:rsidP="00BA322F">
      <w:pPr>
        <w:spacing w:after="0"/>
        <w:rPr>
          <w:rFonts w:ascii="Proxima Nova" w:hAnsi="Proxima Nova"/>
          <w:b/>
          <w:bCs/>
          <w:sz w:val="24"/>
          <w:szCs w:val="24"/>
        </w:rPr>
      </w:pPr>
    </w:p>
    <w:tbl>
      <w:tblPr>
        <w:tblStyle w:val="Tabelraster"/>
        <w:tblW w:w="0" w:type="auto"/>
        <w:tblCellMar>
          <w:top w:w="57" w:type="dxa"/>
          <w:bottom w:w="57" w:type="dxa"/>
        </w:tblCellMar>
        <w:tblLook w:val="04A0" w:firstRow="1" w:lastRow="0" w:firstColumn="1" w:lastColumn="0" w:noHBand="0" w:noVBand="1"/>
      </w:tblPr>
      <w:tblGrid>
        <w:gridCol w:w="1563"/>
        <w:gridCol w:w="5505"/>
        <w:gridCol w:w="2941"/>
        <w:gridCol w:w="3555"/>
      </w:tblGrid>
      <w:tr w:rsidR="00BA322F" w:rsidRPr="00BA322F" w14:paraId="285BDC60" w14:textId="77777777" w:rsidTr="00BA322F">
        <w:trPr>
          <w:tblHeader/>
        </w:trPr>
        <w:tc>
          <w:tcPr>
            <w:tcW w:w="1563" w:type="dxa"/>
            <w:shd w:val="clear" w:color="auto" w:fill="FBE4D5" w:themeFill="accent2" w:themeFillTint="33"/>
          </w:tcPr>
          <w:p w14:paraId="6C426053" w14:textId="77777777" w:rsidR="00BA322F" w:rsidRPr="00BA322F" w:rsidRDefault="00BA322F" w:rsidP="00696BD0">
            <w:pPr>
              <w:rPr>
                <w:rFonts w:ascii="Proxima Nova" w:hAnsi="Proxima Nova"/>
                <w:b/>
                <w:bCs/>
                <w:sz w:val="24"/>
                <w:szCs w:val="24"/>
              </w:rPr>
            </w:pPr>
            <w:r w:rsidRPr="00BA322F">
              <w:rPr>
                <w:rFonts w:ascii="Proxima Nova" w:hAnsi="Proxima Nova"/>
                <w:b/>
                <w:bCs/>
                <w:sz w:val="24"/>
                <w:szCs w:val="24"/>
              </w:rPr>
              <w:t>Naam groene buitenruimte</w:t>
            </w:r>
          </w:p>
        </w:tc>
        <w:tc>
          <w:tcPr>
            <w:tcW w:w="5633" w:type="dxa"/>
            <w:shd w:val="clear" w:color="auto" w:fill="FBE4D5" w:themeFill="accent2" w:themeFillTint="33"/>
          </w:tcPr>
          <w:p w14:paraId="49763F7F" w14:textId="77777777" w:rsidR="00BA322F" w:rsidRPr="00BA322F" w:rsidRDefault="00BA322F" w:rsidP="00696BD0">
            <w:pPr>
              <w:rPr>
                <w:rFonts w:ascii="Proxima Nova" w:hAnsi="Proxima Nova"/>
                <w:b/>
                <w:bCs/>
                <w:sz w:val="24"/>
                <w:szCs w:val="24"/>
              </w:rPr>
            </w:pPr>
            <w:r w:rsidRPr="00BA322F">
              <w:rPr>
                <w:rFonts w:ascii="Proxima Nova" w:hAnsi="Proxima Nova"/>
                <w:b/>
                <w:bCs/>
                <w:sz w:val="24"/>
                <w:szCs w:val="24"/>
              </w:rPr>
              <w:t>Foto</w:t>
            </w:r>
          </w:p>
        </w:tc>
        <w:tc>
          <w:tcPr>
            <w:tcW w:w="2977" w:type="dxa"/>
            <w:shd w:val="clear" w:color="auto" w:fill="FBE4D5" w:themeFill="accent2" w:themeFillTint="33"/>
          </w:tcPr>
          <w:p w14:paraId="586EC1FA" w14:textId="77777777" w:rsidR="00BA322F" w:rsidRPr="00BA322F" w:rsidRDefault="00BA322F" w:rsidP="00696BD0">
            <w:pPr>
              <w:rPr>
                <w:rFonts w:ascii="Proxima Nova" w:hAnsi="Proxima Nova"/>
                <w:b/>
                <w:bCs/>
                <w:sz w:val="24"/>
                <w:szCs w:val="24"/>
              </w:rPr>
            </w:pPr>
            <w:r w:rsidRPr="00BA322F">
              <w:rPr>
                <w:rFonts w:ascii="Proxima Nova" w:hAnsi="Proxima Nova"/>
                <w:b/>
                <w:bCs/>
                <w:sz w:val="24"/>
                <w:szCs w:val="24"/>
              </w:rPr>
              <w:t>Waarmee is deze buitenruimte ingericht?</w:t>
            </w:r>
          </w:p>
        </w:tc>
        <w:tc>
          <w:tcPr>
            <w:tcW w:w="3617" w:type="dxa"/>
            <w:shd w:val="clear" w:color="auto" w:fill="FBE4D5" w:themeFill="accent2" w:themeFillTint="33"/>
          </w:tcPr>
          <w:p w14:paraId="2C1481AB" w14:textId="77777777" w:rsidR="00BA322F" w:rsidRPr="00BA322F" w:rsidRDefault="00BA322F" w:rsidP="00696BD0">
            <w:pPr>
              <w:rPr>
                <w:rFonts w:ascii="Proxima Nova" w:hAnsi="Proxima Nova"/>
                <w:b/>
                <w:bCs/>
                <w:sz w:val="24"/>
                <w:szCs w:val="24"/>
              </w:rPr>
            </w:pPr>
            <w:r w:rsidRPr="00BA322F">
              <w:rPr>
                <w:rFonts w:ascii="Proxima Nova" w:hAnsi="Proxima Nova"/>
                <w:b/>
                <w:bCs/>
                <w:sz w:val="24"/>
                <w:szCs w:val="24"/>
              </w:rPr>
              <w:t xml:space="preserve">Waar wordt deze ruimte voor gebruikt? </w:t>
            </w:r>
          </w:p>
          <w:p w14:paraId="29BF3B8A" w14:textId="77777777" w:rsidR="00BA322F" w:rsidRPr="00BA322F" w:rsidRDefault="00BA322F" w:rsidP="00696BD0">
            <w:pPr>
              <w:rPr>
                <w:rFonts w:ascii="Proxima Nova" w:hAnsi="Proxima Nova"/>
                <w:b/>
                <w:bCs/>
                <w:sz w:val="24"/>
                <w:szCs w:val="24"/>
              </w:rPr>
            </w:pPr>
            <w:r w:rsidRPr="00BA322F">
              <w:rPr>
                <w:rFonts w:ascii="Proxima Nova" w:hAnsi="Proxima Nova"/>
                <w:b/>
                <w:bCs/>
                <w:sz w:val="24"/>
                <w:szCs w:val="24"/>
              </w:rPr>
              <w:t>Wat is de functie?</w:t>
            </w:r>
          </w:p>
        </w:tc>
      </w:tr>
      <w:tr w:rsidR="00BA322F" w:rsidRPr="00BA322F" w14:paraId="744DADBC" w14:textId="77777777" w:rsidTr="00BA322F">
        <w:trPr>
          <w:trHeight w:val="2655"/>
        </w:trPr>
        <w:tc>
          <w:tcPr>
            <w:tcW w:w="1563" w:type="dxa"/>
          </w:tcPr>
          <w:p w14:paraId="67220E0A" w14:textId="47DBEBC3" w:rsidR="00BA322F" w:rsidRPr="00BA322F" w:rsidRDefault="0089684F" w:rsidP="00696BD0">
            <w:pPr>
              <w:rPr>
                <w:rFonts w:ascii="Proxima Nova" w:hAnsi="Proxima Nova"/>
                <w:bCs/>
                <w:sz w:val="24"/>
                <w:szCs w:val="24"/>
              </w:rPr>
            </w:pPr>
            <w:r>
              <w:rPr>
                <w:rFonts w:ascii="Proxima Nova" w:hAnsi="Proxima Nova"/>
                <w:bCs/>
                <w:sz w:val="24"/>
                <w:szCs w:val="24"/>
              </w:rPr>
              <w:t>Particuliere tuin</w:t>
            </w:r>
          </w:p>
        </w:tc>
        <w:tc>
          <w:tcPr>
            <w:tcW w:w="5633" w:type="dxa"/>
          </w:tcPr>
          <w:p w14:paraId="20817432" w14:textId="77777777" w:rsidR="00BA322F" w:rsidRPr="00BA322F" w:rsidRDefault="00BA322F" w:rsidP="00696BD0">
            <w:pPr>
              <w:rPr>
                <w:rFonts w:ascii="Proxima Nova" w:hAnsi="Proxima Nova"/>
                <w:bCs/>
                <w:sz w:val="24"/>
                <w:szCs w:val="24"/>
              </w:rPr>
            </w:pPr>
          </w:p>
        </w:tc>
        <w:tc>
          <w:tcPr>
            <w:tcW w:w="2977" w:type="dxa"/>
          </w:tcPr>
          <w:p w14:paraId="21535E7C" w14:textId="77777777" w:rsidR="00BA322F" w:rsidRPr="00BA322F" w:rsidRDefault="00BA322F" w:rsidP="00696BD0">
            <w:pPr>
              <w:rPr>
                <w:rFonts w:ascii="Proxima Nova" w:hAnsi="Proxima Nova"/>
                <w:bCs/>
                <w:i/>
                <w:color w:val="FF0000"/>
                <w:sz w:val="24"/>
                <w:szCs w:val="24"/>
              </w:rPr>
            </w:pPr>
          </w:p>
        </w:tc>
        <w:tc>
          <w:tcPr>
            <w:tcW w:w="3617" w:type="dxa"/>
          </w:tcPr>
          <w:p w14:paraId="165C76FE" w14:textId="77777777" w:rsidR="00BA322F" w:rsidRPr="00BA322F" w:rsidRDefault="00BA322F" w:rsidP="00696BD0">
            <w:pPr>
              <w:rPr>
                <w:rFonts w:ascii="Proxima Nova" w:hAnsi="Proxima Nova"/>
                <w:bCs/>
                <w:sz w:val="24"/>
                <w:szCs w:val="24"/>
              </w:rPr>
            </w:pPr>
          </w:p>
        </w:tc>
      </w:tr>
      <w:tr w:rsidR="00BA322F" w:rsidRPr="00BA322F" w14:paraId="03062532" w14:textId="77777777" w:rsidTr="00BA322F">
        <w:trPr>
          <w:trHeight w:val="2865"/>
        </w:trPr>
        <w:tc>
          <w:tcPr>
            <w:tcW w:w="1563" w:type="dxa"/>
          </w:tcPr>
          <w:p w14:paraId="630EFFBA" w14:textId="1B1198F2" w:rsidR="00BA322F" w:rsidRPr="0089684F" w:rsidRDefault="0089684F" w:rsidP="0089684F">
            <w:pPr>
              <w:rPr>
                <w:rFonts w:ascii="Proxima Nova" w:hAnsi="Proxima Nova"/>
                <w:bCs/>
                <w:sz w:val="24"/>
                <w:szCs w:val="24"/>
              </w:rPr>
            </w:pPr>
            <w:r w:rsidRPr="0089684F">
              <w:rPr>
                <w:rFonts w:ascii="Proxima Nova" w:hAnsi="Proxima Nova"/>
                <w:bCs/>
                <w:sz w:val="24"/>
                <w:szCs w:val="24"/>
              </w:rPr>
              <w:t>Gemeente</w:t>
            </w:r>
            <w:r>
              <w:rPr>
                <w:rFonts w:ascii="Proxima Nova" w:hAnsi="Proxima Nova"/>
                <w:bCs/>
                <w:sz w:val="24"/>
                <w:szCs w:val="24"/>
              </w:rPr>
              <w:t>tuin</w:t>
            </w:r>
            <w:r w:rsidRPr="0089684F">
              <w:rPr>
                <w:rFonts w:ascii="Proxima Nova" w:hAnsi="Proxima Nova"/>
                <w:bCs/>
                <w:sz w:val="24"/>
                <w:szCs w:val="24"/>
              </w:rPr>
              <w:t xml:space="preserve"> </w:t>
            </w:r>
          </w:p>
        </w:tc>
        <w:tc>
          <w:tcPr>
            <w:tcW w:w="5633" w:type="dxa"/>
          </w:tcPr>
          <w:p w14:paraId="51757B47" w14:textId="77777777" w:rsidR="00BA322F" w:rsidRPr="00BA322F" w:rsidRDefault="00BA322F" w:rsidP="0089684F">
            <w:pPr>
              <w:rPr>
                <w:rFonts w:ascii="Proxima Nova" w:hAnsi="Proxima Nova"/>
                <w:bCs/>
                <w:sz w:val="24"/>
                <w:szCs w:val="24"/>
              </w:rPr>
            </w:pPr>
          </w:p>
        </w:tc>
        <w:tc>
          <w:tcPr>
            <w:tcW w:w="2977" w:type="dxa"/>
          </w:tcPr>
          <w:p w14:paraId="23074489" w14:textId="77777777" w:rsidR="00BA322F" w:rsidRPr="00BA322F" w:rsidRDefault="00BA322F" w:rsidP="00696BD0">
            <w:pPr>
              <w:rPr>
                <w:rFonts w:ascii="Proxima Nova" w:hAnsi="Proxima Nova"/>
                <w:bCs/>
                <w:sz w:val="24"/>
                <w:szCs w:val="24"/>
              </w:rPr>
            </w:pPr>
          </w:p>
        </w:tc>
        <w:tc>
          <w:tcPr>
            <w:tcW w:w="3617" w:type="dxa"/>
          </w:tcPr>
          <w:p w14:paraId="68DD0B44" w14:textId="77777777" w:rsidR="00BA322F" w:rsidRPr="00BA322F" w:rsidRDefault="00BA322F" w:rsidP="00696BD0">
            <w:pPr>
              <w:rPr>
                <w:rFonts w:ascii="Proxima Nova" w:hAnsi="Proxima Nova"/>
                <w:bCs/>
                <w:sz w:val="24"/>
                <w:szCs w:val="24"/>
              </w:rPr>
            </w:pPr>
          </w:p>
        </w:tc>
      </w:tr>
      <w:tr w:rsidR="00BA322F" w:rsidRPr="00BA322F" w14:paraId="7A464B98" w14:textId="77777777" w:rsidTr="00BA322F">
        <w:trPr>
          <w:trHeight w:val="2559"/>
        </w:trPr>
        <w:tc>
          <w:tcPr>
            <w:tcW w:w="1563" w:type="dxa"/>
          </w:tcPr>
          <w:p w14:paraId="1DCD9B73" w14:textId="41FCE49B" w:rsidR="00BA322F" w:rsidRPr="00BA322F" w:rsidRDefault="0089684F" w:rsidP="00696BD0">
            <w:pPr>
              <w:rPr>
                <w:rFonts w:ascii="Proxima Nova" w:hAnsi="Proxima Nova"/>
                <w:bCs/>
                <w:sz w:val="24"/>
                <w:szCs w:val="24"/>
              </w:rPr>
            </w:pPr>
            <w:r>
              <w:rPr>
                <w:rFonts w:ascii="Proxima Nova" w:hAnsi="Proxima Nova"/>
                <w:bCs/>
                <w:sz w:val="24"/>
                <w:szCs w:val="24"/>
              </w:rPr>
              <w:lastRenderedPageBreak/>
              <w:t>Park</w:t>
            </w:r>
          </w:p>
        </w:tc>
        <w:tc>
          <w:tcPr>
            <w:tcW w:w="5633" w:type="dxa"/>
          </w:tcPr>
          <w:p w14:paraId="73D14BAA" w14:textId="77777777" w:rsidR="00BA322F" w:rsidRPr="00BA322F" w:rsidRDefault="00BA322F" w:rsidP="00696BD0">
            <w:pPr>
              <w:rPr>
                <w:rFonts w:ascii="Proxima Nova" w:hAnsi="Proxima Nova"/>
                <w:bCs/>
                <w:sz w:val="24"/>
                <w:szCs w:val="24"/>
              </w:rPr>
            </w:pPr>
          </w:p>
        </w:tc>
        <w:tc>
          <w:tcPr>
            <w:tcW w:w="2977" w:type="dxa"/>
          </w:tcPr>
          <w:p w14:paraId="3F50B524" w14:textId="77777777" w:rsidR="00BA322F" w:rsidRPr="00BA322F" w:rsidRDefault="00BA322F" w:rsidP="00696BD0">
            <w:pPr>
              <w:rPr>
                <w:rFonts w:ascii="Proxima Nova" w:hAnsi="Proxima Nova"/>
                <w:bCs/>
                <w:sz w:val="24"/>
                <w:szCs w:val="24"/>
              </w:rPr>
            </w:pPr>
          </w:p>
        </w:tc>
        <w:tc>
          <w:tcPr>
            <w:tcW w:w="3617" w:type="dxa"/>
          </w:tcPr>
          <w:p w14:paraId="1641EDA3" w14:textId="77777777" w:rsidR="00BA322F" w:rsidRPr="00BA322F" w:rsidRDefault="00BA322F" w:rsidP="00696BD0">
            <w:pPr>
              <w:rPr>
                <w:rFonts w:ascii="Proxima Nova" w:hAnsi="Proxima Nova"/>
                <w:bCs/>
                <w:sz w:val="24"/>
                <w:szCs w:val="24"/>
              </w:rPr>
            </w:pPr>
          </w:p>
        </w:tc>
      </w:tr>
      <w:tr w:rsidR="00BA322F" w:rsidRPr="00BA322F" w14:paraId="53168A9A" w14:textId="77777777" w:rsidTr="00BA322F">
        <w:trPr>
          <w:trHeight w:val="2710"/>
        </w:trPr>
        <w:tc>
          <w:tcPr>
            <w:tcW w:w="1563" w:type="dxa"/>
          </w:tcPr>
          <w:p w14:paraId="75CF0E10" w14:textId="134D4986" w:rsidR="00BA322F" w:rsidRPr="00BA322F" w:rsidRDefault="0089684F" w:rsidP="00696BD0">
            <w:pPr>
              <w:rPr>
                <w:rFonts w:ascii="Proxima Nova" w:hAnsi="Proxima Nova"/>
                <w:bCs/>
                <w:sz w:val="24"/>
                <w:szCs w:val="24"/>
              </w:rPr>
            </w:pPr>
            <w:r>
              <w:rPr>
                <w:rFonts w:ascii="Proxima Nova" w:hAnsi="Proxima Nova"/>
                <w:bCs/>
                <w:sz w:val="24"/>
                <w:szCs w:val="24"/>
              </w:rPr>
              <w:t>Sportveld</w:t>
            </w:r>
          </w:p>
        </w:tc>
        <w:tc>
          <w:tcPr>
            <w:tcW w:w="5633" w:type="dxa"/>
          </w:tcPr>
          <w:p w14:paraId="235B61CB" w14:textId="77777777" w:rsidR="00BA322F" w:rsidRPr="00BA322F" w:rsidRDefault="00BA322F" w:rsidP="00696BD0">
            <w:pPr>
              <w:rPr>
                <w:rFonts w:ascii="Proxima Nova" w:hAnsi="Proxima Nova"/>
                <w:bCs/>
                <w:sz w:val="24"/>
                <w:szCs w:val="24"/>
              </w:rPr>
            </w:pPr>
          </w:p>
        </w:tc>
        <w:tc>
          <w:tcPr>
            <w:tcW w:w="2977" w:type="dxa"/>
          </w:tcPr>
          <w:p w14:paraId="03C36478" w14:textId="77777777" w:rsidR="00BA322F" w:rsidRPr="00BA322F" w:rsidRDefault="00BA322F" w:rsidP="00696BD0">
            <w:pPr>
              <w:rPr>
                <w:rFonts w:ascii="Proxima Nova" w:hAnsi="Proxima Nova"/>
                <w:bCs/>
                <w:sz w:val="24"/>
                <w:szCs w:val="24"/>
              </w:rPr>
            </w:pPr>
          </w:p>
        </w:tc>
        <w:tc>
          <w:tcPr>
            <w:tcW w:w="3617" w:type="dxa"/>
          </w:tcPr>
          <w:p w14:paraId="79F1FA26" w14:textId="77777777" w:rsidR="00BA322F" w:rsidRPr="00BA322F" w:rsidRDefault="00BA322F" w:rsidP="00696BD0">
            <w:pPr>
              <w:rPr>
                <w:rFonts w:ascii="Proxima Nova" w:hAnsi="Proxima Nova"/>
                <w:bCs/>
                <w:sz w:val="24"/>
                <w:szCs w:val="24"/>
              </w:rPr>
            </w:pPr>
          </w:p>
        </w:tc>
      </w:tr>
      <w:tr w:rsidR="00BA322F" w:rsidRPr="00BA322F" w14:paraId="774979FE" w14:textId="77777777" w:rsidTr="00BA322F">
        <w:trPr>
          <w:trHeight w:val="2424"/>
        </w:trPr>
        <w:tc>
          <w:tcPr>
            <w:tcW w:w="1563" w:type="dxa"/>
          </w:tcPr>
          <w:p w14:paraId="6DFBCC00" w14:textId="77777777" w:rsidR="0089684F" w:rsidRDefault="0089684F" w:rsidP="00696BD0">
            <w:pPr>
              <w:rPr>
                <w:rFonts w:ascii="Proxima Nova" w:hAnsi="Proxima Nova"/>
                <w:bCs/>
                <w:sz w:val="24"/>
                <w:szCs w:val="24"/>
              </w:rPr>
            </w:pPr>
            <w:r>
              <w:rPr>
                <w:rFonts w:ascii="Proxima Nova" w:hAnsi="Proxima Nova"/>
                <w:bCs/>
                <w:sz w:val="24"/>
                <w:szCs w:val="24"/>
              </w:rPr>
              <w:t>Speeltuin</w:t>
            </w:r>
          </w:p>
          <w:p w14:paraId="22D00718" w14:textId="4FC98746" w:rsidR="00BA322F" w:rsidRPr="00BA322F" w:rsidRDefault="0089684F" w:rsidP="00696BD0">
            <w:pPr>
              <w:rPr>
                <w:rFonts w:ascii="Proxima Nova" w:hAnsi="Proxima Nova"/>
                <w:bCs/>
                <w:sz w:val="24"/>
                <w:szCs w:val="24"/>
              </w:rPr>
            </w:pPr>
            <w:r>
              <w:rPr>
                <w:rFonts w:ascii="Proxima Nova" w:hAnsi="Proxima Nova"/>
                <w:bCs/>
                <w:sz w:val="24"/>
                <w:szCs w:val="24"/>
              </w:rPr>
              <w:t>(niet op het schoolterrein)</w:t>
            </w:r>
          </w:p>
        </w:tc>
        <w:tc>
          <w:tcPr>
            <w:tcW w:w="5633" w:type="dxa"/>
          </w:tcPr>
          <w:p w14:paraId="21ACF2B2" w14:textId="77777777" w:rsidR="00BA322F" w:rsidRPr="00BA322F" w:rsidRDefault="00BA322F" w:rsidP="00696BD0">
            <w:pPr>
              <w:rPr>
                <w:rFonts w:ascii="Proxima Nova" w:hAnsi="Proxima Nova"/>
                <w:bCs/>
                <w:sz w:val="24"/>
                <w:szCs w:val="24"/>
              </w:rPr>
            </w:pPr>
          </w:p>
        </w:tc>
        <w:tc>
          <w:tcPr>
            <w:tcW w:w="2977" w:type="dxa"/>
          </w:tcPr>
          <w:p w14:paraId="02E75B61" w14:textId="77777777" w:rsidR="00BA322F" w:rsidRPr="00BA322F" w:rsidRDefault="00BA322F" w:rsidP="00696BD0">
            <w:pPr>
              <w:rPr>
                <w:rFonts w:ascii="Proxima Nova" w:hAnsi="Proxima Nova"/>
                <w:bCs/>
                <w:sz w:val="24"/>
                <w:szCs w:val="24"/>
              </w:rPr>
            </w:pPr>
          </w:p>
        </w:tc>
        <w:tc>
          <w:tcPr>
            <w:tcW w:w="3617" w:type="dxa"/>
          </w:tcPr>
          <w:p w14:paraId="00A93B02" w14:textId="77777777" w:rsidR="00BA322F" w:rsidRPr="00BA322F" w:rsidRDefault="00BA322F" w:rsidP="00696BD0">
            <w:pPr>
              <w:rPr>
                <w:rFonts w:ascii="Proxima Nova" w:hAnsi="Proxima Nova"/>
                <w:bCs/>
                <w:sz w:val="24"/>
                <w:szCs w:val="24"/>
              </w:rPr>
            </w:pPr>
          </w:p>
        </w:tc>
      </w:tr>
    </w:tbl>
    <w:p w14:paraId="58D9F3EF" w14:textId="77777777" w:rsidR="00FB7500" w:rsidRPr="00EC235D" w:rsidRDefault="00FB7500">
      <w:pPr>
        <w:widowControl w:val="0"/>
        <w:autoSpaceDE w:val="0"/>
        <w:autoSpaceDN w:val="0"/>
        <w:adjustRightInd w:val="0"/>
        <w:spacing w:after="0" w:line="240" w:lineRule="auto"/>
        <w:rPr>
          <w:rFonts w:ascii="Proxima Nova" w:hAnsi="Proxima Nova" w:cs="Arial"/>
          <w:sz w:val="24"/>
          <w:szCs w:val="24"/>
        </w:rPr>
      </w:pPr>
    </w:p>
    <w:sectPr w:rsidR="00FB7500" w:rsidRPr="00EC235D" w:rsidSect="00BA322F">
      <w:headerReference w:type="default" r:id="rId13"/>
      <w:footerReference w:type="default" r:id="rId14"/>
      <w:pgSz w:w="15840" w:h="12240" w:orient="landscape"/>
      <w:pgMar w:top="1133" w:right="1133" w:bottom="1133" w:left="1133"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3258" w14:textId="77777777" w:rsidR="00FB7500" w:rsidRDefault="00E4768B">
      <w:pPr>
        <w:spacing w:after="0" w:line="240" w:lineRule="auto"/>
      </w:pPr>
      <w:r>
        <w:separator/>
      </w:r>
    </w:p>
  </w:endnote>
  <w:endnote w:type="continuationSeparator" w:id="0">
    <w:p w14:paraId="04D5FE50" w14:textId="77777777" w:rsidR="00FB7500" w:rsidRDefault="00E4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imes New Roman"/>
    <w:charset w:val="00"/>
    <w:family w:val="auto"/>
    <w:pitch w:val="default"/>
  </w:font>
  <w:font w:name="sans-serif">
    <w:panose1 w:val="00000000000000000000"/>
    <w:charset w:val="00"/>
    <w:family w:val="auto"/>
    <w:notTrueType/>
    <w:pitch w:val="default"/>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8C07" w14:textId="77777777" w:rsidR="00FB7500" w:rsidRDefault="00FB7500">
    <w:pPr>
      <w:widowControl w:val="0"/>
      <w:autoSpaceDE w:val="0"/>
      <w:autoSpaceDN w:val="0"/>
      <w:adjustRightInd w:val="0"/>
      <w:spacing w:after="200" w:line="240" w:lineRule="auto"/>
      <w:ind w:right="200"/>
      <w:jc w:val="right"/>
      <w:rPr>
        <w:rFonts w:ascii="serif" w:hAnsi="serif" w:cs="serif"/>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F08A" w14:textId="77777777" w:rsidR="00FB7500" w:rsidRDefault="00E4768B">
      <w:pPr>
        <w:spacing w:after="0" w:line="240" w:lineRule="auto"/>
      </w:pPr>
      <w:r>
        <w:separator/>
      </w:r>
    </w:p>
  </w:footnote>
  <w:footnote w:type="continuationSeparator" w:id="0">
    <w:p w14:paraId="49DBABAF" w14:textId="77777777" w:rsidR="00FB7500" w:rsidRDefault="00E47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6471" w14:textId="77777777" w:rsidR="00FB7500" w:rsidRPr="00EC235D" w:rsidRDefault="00BA322F" w:rsidP="00EC235D">
    <w:pPr>
      <w:pStyle w:val="Koptekst"/>
    </w:pPr>
    <w:r>
      <w:rPr>
        <w:noProof/>
      </w:rPr>
      <mc:AlternateContent>
        <mc:Choice Requires="wps">
          <w:drawing>
            <wp:anchor distT="0" distB="0" distL="114300" distR="114300" simplePos="0" relativeHeight="251661312" behindDoc="1" locked="0" layoutInCell="1" allowOverlap="1">
              <wp:simplePos x="0" y="0"/>
              <wp:positionH relativeFrom="margin">
                <wp:posOffset>79375</wp:posOffset>
              </wp:positionH>
              <wp:positionV relativeFrom="paragraph">
                <wp:posOffset>-290195</wp:posOffset>
              </wp:positionV>
              <wp:extent cx="6402070" cy="556260"/>
              <wp:effectExtent l="0" t="0" r="0" b="0"/>
              <wp:wrapSquare wrapText="bothSides"/>
              <wp:docPr id="3"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556260"/>
                      </a:xfrm>
                      <a:prstGeom prst="rect">
                        <a:avLst/>
                      </a:prstGeom>
                      <a:solidFill>
                        <a:srgbClr val="F66F0A"/>
                      </a:solidFill>
                      <a:ln w="9525">
                        <a:noFill/>
                        <a:miter lim="800000"/>
                        <a:headEnd/>
                        <a:tailEnd/>
                      </a:ln>
                    </wps:spPr>
                    <wps:txbx>
                      <w:txbxContent>
                        <w:p w14:paraId="229897C7" w14:textId="77777777" w:rsidR="00EC235D" w:rsidRDefault="00EC235D" w:rsidP="00EC235D">
                          <w:pPr>
                            <w:rPr>
                              <w:sz w:val="30"/>
                              <w:szCs w:val="30"/>
                            </w:rPr>
                          </w:pPr>
                          <w:r w:rsidRPr="00EC235D">
                            <w:rPr>
                              <w:color w:val="FFFFFF"/>
                              <w:sz w:val="30"/>
                              <w:szCs w:val="30"/>
                            </w:rPr>
                            <w:t>Ontwerp &amp; Aanleg Hfst. 1 Voorbereiden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9" o:spid="_x0000_s1026" type="#_x0000_t202" style="position:absolute;margin-left:6.25pt;margin-top:-22.85pt;width:504.1pt;height:43.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" fillcolor="#f66f0a" stroked="f">
              <v:textbox>
                <w:txbxContent>
                  <w:p w:rsidR="00EC235D" w:rsidRDefault="00EC235D" w:rsidP="00EC235D">
                    <w:pPr>
                      <w:rPr>
                        <w:sz w:val="30"/>
                        <w:szCs w:val="30"/>
                      </w:rPr>
                    </w:pPr>
                    <w:r w:rsidRPr="00EC235D">
                      <w:rPr>
                        <w:color w:val="FFFFFF"/>
                        <w:sz w:val="30"/>
                        <w:szCs w:val="30"/>
                      </w:rPr>
                      <w:t xml:space="preserve">Ontwerp &amp; Aanleg </w:t>
                    </w:r>
                    <w:proofErr w:type="spellStart"/>
                    <w:r w:rsidRPr="00EC235D">
                      <w:rPr>
                        <w:color w:val="FFFFFF"/>
                        <w:sz w:val="30"/>
                        <w:szCs w:val="30"/>
                      </w:rPr>
                      <w:t>Hfst</w:t>
                    </w:r>
                    <w:proofErr w:type="spellEnd"/>
                    <w:r w:rsidRPr="00EC235D">
                      <w:rPr>
                        <w:color w:val="FFFFFF"/>
                        <w:sz w:val="30"/>
                        <w:szCs w:val="30"/>
                      </w:rPr>
                      <w:t>. 1 Voorbereiden</w:t>
                    </w:r>
                  </w:p>
                </w:txbxContent>
              </v:textbox>
              <w10:wrap type="square" anchorx="margin"/>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6791960</wp:posOffset>
              </wp:positionH>
              <wp:positionV relativeFrom="paragraph">
                <wp:posOffset>-297815</wp:posOffset>
              </wp:positionV>
              <wp:extent cx="1685925" cy="617220"/>
              <wp:effectExtent l="0" t="0" r="0" b="0"/>
              <wp:wrapSquare wrapText="bothSides"/>
              <wp:docPr id="2"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17220"/>
                      </a:xfrm>
                      <a:prstGeom prst="rect">
                        <a:avLst/>
                      </a:prstGeom>
                      <a:solidFill>
                        <a:sysClr val="window" lastClr="FFFFFF"/>
                      </a:solidFill>
                      <a:ln w="0">
                        <a:noFill/>
                        <a:miter lim="800000"/>
                        <a:headEnd/>
                        <a:tailEnd/>
                      </a:ln>
                    </wps:spPr>
                    <wps:txbx>
                      <w:txbxContent>
                        <w:p w14:paraId="40540B11" w14:textId="77777777" w:rsidR="00EC235D" w:rsidRDefault="00EC235D" w:rsidP="00EC235D">
                          <w:pPr>
                            <w:rPr>
                              <w:color w:val="FF0000"/>
                              <w:sz w:val="40"/>
                              <w:szCs w:val="40"/>
                            </w:rPr>
                          </w:pPr>
                          <w:r>
                            <w:rPr>
                              <w:color w:val="FF0000"/>
                              <w:sz w:val="40"/>
                              <w:szCs w:val="40"/>
                            </w:rPr>
                            <w:t>OPDRACHTEN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id="Tekstvak 307" o:spid="_x0000_s1027" type="#_x0000_t202" style="position:absolute;margin-left:534.8pt;margin-top:-23.45pt;width:132.7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" fillcolor="window" stroked="f" strokeweight="0">
              <v:textbox>
                <w:txbxContent>
                  <w:p w:rsidR="00EC235D" w:rsidRDefault="00EC235D" w:rsidP="00EC235D">
                    <w:pPr>
                      <w:rPr>
                        <w:color w:val="FF0000"/>
                        <w:sz w:val="40"/>
                        <w:szCs w:val="40"/>
                      </w:rPr>
                    </w:pPr>
                    <w:r>
                      <w:rPr>
                        <w:color w:val="FF0000"/>
                        <w:sz w:val="40"/>
                        <w:szCs w:val="40"/>
                      </w:rPr>
                      <w:t>OPDRACHTEN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72308"/>
    <w:multiLevelType w:val="singleLevel"/>
    <w:tmpl w:val="025C8F5F"/>
    <w:lvl w:ilvl="0">
      <w:numFmt w:val="decimal"/>
      <w:lvlText w:val="•"/>
      <w:lvlJc w:val="left"/>
    </w:lvl>
  </w:abstractNum>
  <w:abstractNum w:abstractNumId="1" w15:restartNumberingAfterBreak="0">
    <w:nsid w:val="8CE970B7"/>
    <w:multiLevelType w:val="singleLevel"/>
    <w:tmpl w:val="1DF42503"/>
    <w:lvl w:ilvl="0">
      <w:numFmt w:val="decimal"/>
      <w:lvlText w:val="•"/>
      <w:lvlJc w:val="left"/>
    </w:lvl>
  </w:abstractNum>
  <w:abstractNum w:abstractNumId="2" w15:restartNumberingAfterBreak="0">
    <w:nsid w:val="98F8BA3E"/>
    <w:multiLevelType w:val="singleLevel"/>
    <w:tmpl w:val="C812A76D"/>
    <w:lvl w:ilvl="0">
      <w:numFmt w:val="decimal"/>
      <w:lvlText w:val="•"/>
      <w:lvlJc w:val="left"/>
    </w:lvl>
  </w:abstractNum>
  <w:abstractNum w:abstractNumId="3" w15:restartNumberingAfterBreak="0">
    <w:nsid w:val="A00997A4"/>
    <w:multiLevelType w:val="singleLevel"/>
    <w:tmpl w:val="49310E6C"/>
    <w:lvl w:ilvl="0">
      <w:numFmt w:val="decimal"/>
      <w:lvlText w:val="•"/>
      <w:lvlJc w:val="left"/>
    </w:lvl>
  </w:abstractNum>
  <w:abstractNum w:abstractNumId="4" w15:restartNumberingAfterBreak="0">
    <w:nsid w:val="A32DC9F6"/>
    <w:multiLevelType w:val="singleLevel"/>
    <w:tmpl w:val="4F1DF03A"/>
    <w:lvl w:ilvl="0">
      <w:numFmt w:val="decimal"/>
      <w:lvlText w:val="•"/>
      <w:lvlJc w:val="left"/>
    </w:lvl>
  </w:abstractNum>
  <w:abstractNum w:abstractNumId="5" w15:restartNumberingAfterBreak="0">
    <w:nsid w:val="BB20B460"/>
    <w:multiLevelType w:val="singleLevel"/>
    <w:tmpl w:val="D4D95138"/>
    <w:lvl w:ilvl="0">
      <w:numFmt w:val="decimal"/>
      <w:lvlText w:val="•"/>
      <w:lvlJc w:val="left"/>
    </w:lvl>
  </w:abstractNum>
  <w:abstractNum w:abstractNumId="6" w15:restartNumberingAfterBreak="0">
    <w:nsid w:val="E1121B08"/>
    <w:multiLevelType w:val="singleLevel"/>
    <w:tmpl w:val="05E8B107"/>
    <w:lvl w:ilvl="0">
      <w:numFmt w:val="decimal"/>
      <w:lvlText w:val="•"/>
      <w:lvlJc w:val="left"/>
    </w:lvl>
  </w:abstractNum>
  <w:abstractNum w:abstractNumId="7" w15:restartNumberingAfterBreak="0">
    <w:nsid w:val="F0F5B4F2"/>
    <w:multiLevelType w:val="singleLevel"/>
    <w:tmpl w:val="2D0CD0F1"/>
    <w:lvl w:ilvl="0">
      <w:numFmt w:val="decimal"/>
      <w:lvlText w:val="•"/>
      <w:lvlJc w:val="left"/>
    </w:lvl>
  </w:abstractNum>
  <w:abstractNum w:abstractNumId="8" w15:restartNumberingAfterBreak="0">
    <w:nsid w:val="F6E89C43"/>
    <w:multiLevelType w:val="singleLevel"/>
    <w:tmpl w:val="901D787A"/>
    <w:lvl w:ilvl="0">
      <w:numFmt w:val="decimal"/>
      <w:lvlText w:val="•"/>
      <w:lvlJc w:val="left"/>
    </w:lvl>
  </w:abstractNum>
  <w:abstractNum w:abstractNumId="9" w15:restartNumberingAfterBreak="0">
    <w:nsid w:val="FC1E932F"/>
    <w:multiLevelType w:val="singleLevel"/>
    <w:tmpl w:val="FB9A0F58"/>
    <w:lvl w:ilvl="0">
      <w:numFmt w:val="decimal"/>
      <w:lvlText w:val="•"/>
      <w:lvlJc w:val="left"/>
    </w:lvl>
  </w:abstractNum>
  <w:abstractNum w:abstractNumId="10" w15:restartNumberingAfterBreak="0">
    <w:nsid w:val="05F2EF1F"/>
    <w:multiLevelType w:val="singleLevel"/>
    <w:tmpl w:val="005AE0B4"/>
    <w:lvl w:ilvl="0">
      <w:numFmt w:val="decimal"/>
      <w:lvlText w:val="•"/>
      <w:lvlJc w:val="left"/>
    </w:lvl>
  </w:abstractNum>
  <w:abstractNum w:abstractNumId="11" w15:restartNumberingAfterBreak="0">
    <w:nsid w:val="1ABFE6CB"/>
    <w:multiLevelType w:val="singleLevel"/>
    <w:tmpl w:val="40BCF2E7"/>
    <w:lvl w:ilvl="0">
      <w:numFmt w:val="decimal"/>
      <w:lvlText w:val="•"/>
      <w:lvlJc w:val="left"/>
    </w:lvl>
  </w:abstractNum>
  <w:abstractNum w:abstractNumId="12" w15:restartNumberingAfterBreak="0">
    <w:nsid w:val="20FF6758"/>
    <w:multiLevelType w:val="singleLevel"/>
    <w:tmpl w:val="5E33A8F6"/>
    <w:lvl w:ilvl="0">
      <w:numFmt w:val="decimal"/>
      <w:lvlText w:val="•"/>
      <w:lvlJc w:val="left"/>
    </w:lvl>
  </w:abstractNum>
  <w:abstractNum w:abstractNumId="13" w15:restartNumberingAfterBreak="0">
    <w:nsid w:val="2587AF98"/>
    <w:multiLevelType w:val="singleLevel"/>
    <w:tmpl w:val="B4865538"/>
    <w:lvl w:ilvl="0">
      <w:numFmt w:val="decimal"/>
      <w:lvlText w:val="•"/>
      <w:lvlJc w:val="left"/>
    </w:lvl>
  </w:abstractNum>
  <w:abstractNum w:abstractNumId="14" w15:restartNumberingAfterBreak="0">
    <w:nsid w:val="3D93CB7A"/>
    <w:multiLevelType w:val="singleLevel"/>
    <w:tmpl w:val="9B3970BE"/>
    <w:lvl w:ilvl="0">
      <w:numFmt w:val="decimal"/>
      <w:lvlText w:val="•"/>
      <w:lvlJc w:val="left"/>
    </w:lvl>
  </w:abstractNum>
  <w:abstractNum w:abstractNumId="15" w15:restartNumberingAfterBreak="0">
    <w:nsid w:val="4663620F"/>
    <w:multiLevelType w:val="singleLevel"/>
    <w:tmpl w:val="501C9270"/>
    <w:lvl w:ilvl="0">
      <w:numFmt w:val="decimal"/>
      <w:lvlText w:val="•"/>
      <w:lvlJc w:val="left"/>
    </w:lvl>
  </w:abstractNum>
  <w:abstractNum w:abstractNumId="16" w15:restartNumberingAfterBreak="0">
    <w:nsid w:val="554DCD2B"/>
    <w:multiLevelType w:val="singleLevel"/>
    <w:tmpl w:val="40B5F04B"/>
    <w:lvl w:ilvl="0">
      <w:numFmt w:val="decimal"/>
      <w:lvlText w:val="•"/>
      <w:lvlJc w:val="left"/>
    </w:lvl>
  </w:abstractNum>
  <w:abstractNum w:abstractNumId="17" w15:restartNumberingAfterBreak="0">
    <w:nsid w:val="629BC223"/>
    <w:multiLevelType w:val="singleLevel"/>
    <w:tmpl w:val="9CEFE94D"/>
    <w:lvl w:ilvl="0">
      <w:numFmt w:val="decimal"/>
      <w:lvlText w:val="•"/>
      <w:lvlJc w:val="left"/>
    </w:lvl>
  </w:abstractNum>
  <w:abstractNum w:abstractNumId="18" w15:restartNumberingAfterBreak="0">
    <w:nsid w:val="702D4FA0"/>
    <w:multiLevelType w:val="hybridMultilevel"/>
    <w:tmpl w:val="E7D80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1"/>
  </w:num>
  <w:num w:numId="5">
    <w:abstractNumId w:val="2"/>
  </w:num>
  <w:num w:numId="6">
    <w:abstractNumId w:val="16"/>
  </w:num>
  <w:num w:numId="7">
    <w:abstractNumId w:val="17"/>
  </w:num>
  <w:num w:numId="8">
    <w:abstractNumId w:val="9"/>
  </w:num>
  <w:num w:numId="9">
    <w:abstractNumId w:val="6"/>
  </w:num>
  <w:num w:numId="10">
    <w:abstractNumId w:val="7"/>
  </w:num>
  <w:num w:numId="11">
    <w:abstractNumId w:val="15"/>
  </w:num>
  <w:num w:numId="12">
    <w:abstractNumId w:val="12"/>
  </w:num>
  <w:num w:numId="13">
    <w:abstractNumId w:val="13"/>
  </w:num>
  <w:num w:numId="14">
    <w:abstractNumId w:val="10"/>
  </w:num>
  <w:num w:numId="15">
    <w:abstractNumId w:val="0"/>
  </w:num>
  <w:num w:numId="16">
    <w:abstractNumId w:val="8"/>
  </w:num>
  <w:num w:numId="17">
    <w:abstractNumId w:val="11"/>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5D"/>
    <w:rsid w:val="00103147"/>
    <w:rsid w:val="001B58A5"/>
    <w:rsid w:val="0089684F"/>
    <w:rsid w:val="00BA322F"/>
    <w:rsid w:val="00E4768B"/>
    <w:rsid w:val="00EC235D"/>
    <w:rsid w:val="00FB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18818"/>
  <w14:defaultImageDpi w14:val="0"/>
  <w15:docId w15:val="{A5EA66A8-30D3-402C-8BAC-5C68C511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235D"/>
    <w:pPr>
      <w:tabs>
        <w:tab w:val="center" w:pos="4536"/>
        <w:tab w:val="right" w:pos="9072"/>
      </w:tabs>
    </w:pPr>
  </w:style>
  <w:style w:type="character" w:customStyle="1" w:styleId="KoptekstChar">
    <w:name w:val="Koptekst Char"/>
    <w:basedOn w:val="Standaardalinea-lettertype"/>
    <w:link w:val="Koptekst"/>
    <w:uiPriority w:val="99"/>
    <w:rsid w:val="00EC235D"/>
  </w:style>
  <w:style w:type="paragraph" w:styleId="Voettekst">
    <w:name w:val="footer"/>
    <w:basedOn w:val="Standaard"/>
    <w:link w:val="VoettekstChar"/>
    <w:uiPriority w:val="99"/>
    <w:unhideWhenUsed/>
    <w:rsid w:val="00EC235D"/>
    <w:pPr>
      <w:tabs>
        <w:tab w:val="center" w:pos="4536"/>
        <w:tab w:val="right" w:pos="9072"/>
      </w:tabs>
    </w:pPr>
  </w:style>
  <w:style w:type="character" w:customStyle="1" w:styleId="VoettekstChar">
    <w:name w:val="Voettekst Char"/>
    <w:basedOn w:val="Standaardalinea-lettertype"/>
    <w:link w:val="Voettekst"/>
    <w:uiPriority w:val="99"/>
    <w:rsid w:val="00EC235D"/>
  </w:style>
  <w:style w:type="table" w:styleId="Tabelraster">
    <w:name w:val="Table Grid"/>
    <w:basedOn w:val="Standaardtabel"/>
    <w:uiPriority w:val="59"/>
    <w:rsid w:val="00EC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A322F"/>
    <w:pPr>
      <w:spacing w:after="200" w:line="240" w:lineRule="auto"/>
      <w:ind w:left="720"/>
      <w:contextualSpacing/>
    </w:pPr>
    <w:rPr>
      <w:rFonts w:ascii="Arial" w:eastAsia="Calibri" w:hAnsi="Arial" w:cs="Arial"/>
      <w:sz w:val="20"/>
      <w:szCs w:val="20"/>
      <w:lang w:eastAsia="en-US"/>
    </w:rPr>
  </w:style>
  <w:style w:type="paragraph" w:styleId="Ballontekst">
    <w:name w:val="Balloon Text"/>
    <w:basedOn w:val="Standaard"/>
    <w:link w:val="BallontekstChar"/>
    <w:uiPriority w:val="99"/>
    <w:semiHidden/>
    <w:unhideWhenUsed/>
    <w:rsid w:val="008968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6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b070fst\AppData\Local\Microsoft\Windows\INetCache\IE\WQS06W2J\url(j5bs2ojrgaztiljqgeqes3twovwge3dbmqqeizjam5zg6zlomuqge5ljorsw44tvnfwxizjan5xgizlspjxwk23fnyxgi33dp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ogle.nl/url?sa=i&amp;rct=j&amp;q=&amp;esrc=s&amp;source=images&amp;cd=&amp;cad=rja&amp;uact=8&amp;ved=0ahUKEwiN69qWpu_UAhWJJ1AKHSkKAXoQjRwIBw&amp;url=https://greenzine.info/groene-golf-op-de-golfbaan/&amp;psig=AFQjCNEEvr-UtedSdhCJfhZ4oULydar4TA&amp;ust=14992463776843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33975-E28D-4166-B73E-7C8BC512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F9560-453D-43DF-B14D-16B0A545FE7D}">
  <ds:schemaRefs>
    <ds:schemaRef ds:uri="http://schemas.microsoft.com/sharepoint/v3/contenttype/forms"/>
  </ds:schemaRefs>
</ds:datastoreItem>
</file>

<file path=customXml/itemProps3.xml><?xml version="1.0" encoding="utf-8"?>
<ds:datastoreItem xmlns:ds="http://schemas.openxmlformats.org/officeDocument/2006/customXml" ds:itemID="{194F902A-8122-4B75-BBE6-B043AB1301AB}">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857190e7-f14a-4353-88e6-64ca5f0bd809"/>
    <ds:schemaRef ds:uri="http://www.w3.org/XML/1998/namespace"/>
    <ds:schemaRef ds:uri="http://schemas.openxmlformats.org/package/2006/metadata/core-properties"/>
    <ds:schemaRef ds:uri="0dd387fd-c553-4a20-ade5-fa3cd17390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Anthonie Meuleman</cp:lastModifiedBy>
  <cp:revision>6</cp:revision>
  <cp:lastPrinted>2020-10-20T10:20:00Z</cp:lastPrinted>
  <dcterms:created xsi:type="dcterms:W3CDTF">2017-07-04T09:32:00Z</dcterms:created>
  <dcterms:modified xsi:type="dcterms:W3CDTF">2020-11-17T16:45:00Z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0x010100D62160CB97AA9944823D4F7CE3EBB0E3</vt:lpwstr>
  </property>
</Properties>
</file>